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1DFCC" w14:textId="44C00BE4" w:rsidR="00565EEF" w:rsidRPr="00B8582C" w:rsidRDefault="005C69D9" w:rsidP="00565EEF">
      <w:pPr>
        <w:pStyle w:val="Heading3"/>
        <w:spacing w:before="0"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Retirement</w:t>
      </w:r>
    </w:p>
    <w:p w14:paraId="5EF36B0D" w14:textId="77777777" w:rsidR="00565EEF" w:rsidRDefault="00565EEF" w:rsidP="00565EEF">
      <w:pPr>
        <w:pStyle w:val="Heading3"/>
        <w:spacing w:before="0" w:after="0" w:line="240" w:lineRule="auto"/>
      </w:pPr>
    </w:p>
    <w:p w14:paraId="3B5EB8AD" w14:textId="77777777" w:rsidR="00565EEF" w:rsidRPr="00B8582C" w:rsidRDefault="00565EEF" w:rsidP="00565EEF">
      <w:pPr>
        <w:pStyle w:val="Heading3"/>
        <w:spacing w:before="0" w:after="0" w:line="240" w:lineRule="auto"/>
      </w:pPr>
      <w:r w:rsidRPr="00B8582C">
        <w:t>Newsletter</w:t>
      </w:r>
    </w:p>
    <w:p w14:paraId="372E23F2" w14:textId="77777777" w:rsidR="005C69D9" w:rsidRPr="005C69D9" w:rsidRDefault="005C69D9" w:rsidP="005C69D9">
      <w:pPr>
        <w:rPr>
          <w:rFonts w:ascii="Arial" w:hAnsi="Arial" w:cs="Arial"/>
          <w:b/>
          <w:bCs/>
          <w:i/>
          <w:color w:val="FF0000"/>
        </w:rPr>
      </w:pPr>
      <w:r w:rsidRPr="005C69D9">
        <w:rPr>
          <w:rFonts w:ascii="Arial" w:hAnsi="Arial" w:cs="Arial"/>
          <w:b/>
          <w:bCs/>
          <w:i/>
          <w:color w:val="FF0000"/>
        </w:rPr>
        <w:t>Potential newsletter titles:</w:t>
      </w:r>
    </w:p>
    <w:p w14:paraId="0025C7B8" w14:textId="77777777" w:rsidR="005C69D9" w:rsidRPr="002B56F0" w:rsidRDefault="005C69D9" w:rsidP="005C69D9">
      <w:pPr>
        <w:rPr>
          <w:rFonts w:ascii="Arial" w:hAnsi="Arial" w:cs="Arial"/>
          <w:b/>
          <w:bCs/>
          <w:iCs/>
          <w:sz w:val="28"/>
          <w:szCs w:val="28"/>
        </w:rPr>
      </w:pPr>
      <w:r w:rsidRPr="002B56F0">
        <w:rPr>
          <w:rFonts w:ascii="Arial" w:hAnsi="Arial" w:cs="Arial"/>
          <w:b/>
          <w:bCs/>
          <w:iCs/>
          <w:sz w:val="28"/>
          <w:szCs w:val="28"/>
        </w:rPr>
        <w:t>Retirement health, retirement wealth</w:t>
      </w:r>
    </w:p>
    <w:p w14:paraId="446B984A" w14:textId="77777777" w:rsidR="005C69D9" w:rsidRPr="002B56F0" w:rsidRDefault="005C69D9" w:rsidP="005C69D9">
      <w:pPr>
        <w:rPr>
          <w:rFonts w:ascii="Arial" w:hAnsi="Arial" w:cs="Arial"/>
          <w:b/>
          <w:bCs/>
          <w:iCs/>
          <w:sz w:val="28"/>
          <w:szCs w:val="28"/>
        </w:rPr>
      </w:pPr>
      <w:r w:rsidRPr="002B56F0">
        <w:rPr>
          <w:rFonts w:ascii="Arial" w:hAnsi="Arial" w:cs="Arial"/>
          <w:b/>
          <w:bCs/>
          <w:iCs/>
          <w:sz w:val="28"/>
          <w:szCs w:val="28"/>
        </w:rPr>
        <w:t>Your HSA is an ideal retirement savings tool</w:t>
      </w:r>
    </w:p>
    <w:p w14:paraId="6EBE1C6F" w14:textId="77777777" w:rsidR="005C69D9" w:rsidRPr="005C69D9" w:rsidRDefault="005C69D9" w:rsidP="005C69D9">
      <w:pPr>
        <w:rPr>
          <w:rFonts w:ascii="Arial" w:hAnsi="Arial" w:cs="Arial"/>
          <w:b/>
          <w:bCs/>
        </w:rPr>
      </w:pPr>
    </w:p>
    <w:p w14:paraId="0E55B67A" w14:textId="77777777" w:rsidR="005C69D9" w:rsidRPr="005C69D9" w:rsidRDefault="005C69D9" w:rsidP="005C69D9">
      <w:pPr>
        <w:rPr>
          <w:rFonts w:ascii="Arial" w:hAnsi="Arial" w:cs="Arial"/>
          <w:b/>
          <w:bCs/>
        </w:rPr>
      </w:pPr>
    </w:p>
    <w:p w14:paraId="09462C62" w14:textId="77777777" w:rsidR="005C69D9" w:rsidRPr="005C69D9" w:rsidRDefault="005C69D9" w:rsidP="005C69D9">
      <w:pPr>
        <w:rPr>
          <w:rFonts w:ascii="Arial" w:hAnsi="Arial" w:cs="Arial"/>
          <w:b/>
          <w:bCs/>
          <w:sz w:val="28"/>
          <w:szCs w:val="28"/>
        </w:rPr>
      </w:pPr>
      <w:r w:rsidRPr="005C69D9">
        <w:rPr>
          <w:rFonts w:ascii="Arial" w:hAnsi="Arial" w:cs="Arial"/>
          <w:b/>
          <w:bCs/>
          <w:sz w:val="28"/>
          <w:szCs w:val="28"/>
        </w:rPr>
        <w:t>USE YOUR HSA TO SAVE FOR RETIREMENT</w:t>
      </w:r>
    </w:p>
    <w:p w14:paraId="642158B5" w14:textId="77777777" w:rsidR="005C69D9" w:rsidRPr="005C69D9" w:rsidRDefault="005C69D9" w:rsidP="005C69D9">
      <w:pPr>
        <w:rPr>
          <w:rFonts w:ascii="Arial" w:hAnsi="Arial" w:cs="Arial"/>
        </w:rPr>
      </w:pPr>
    </w:p>
    <w:p w14:paraId="6E54FEED" w14:textId="77777777" w:rsidR="005C69D9" w:rsidRPr="005C69D9" w:rsidRDefault="005C69D9" w:rsidP="005C69D9">
      <w:pPr>
        <w:rPr>
          <w:rFonts w:ascii="Arial" w:hAnsi="Arial" w:cs="Arial"/>
          <w:sz w:val="22"/>
          <w:szCs w:val="22"/>
        </w:rPr>
      </w:pPr>
      <w:r w:rsidRPr="005C69D9">
        <w:rPr>
          <w:rFonts w:ascii="Arial" w:hAnsi="Arial" w:cs="Arial"/>
          <w:sz w:val="22"/>
          <w:szCs w:val="22"/>
        </w:rPr>
        <w:t>The average American couple will need $301,000 to cover out-of-pocket medical expenses in retirement.</w:t>
      </w:r>
      <w:r w:rsidRPr="005C69D9">
        <w:rPr>
          <w:rFonts w:ascii="Arial" w:hAnsi="Arial" w:cs="Arial"/>
          <w:sz w:val="22"/>
          <w:szCs w:val="22"/>
          <w:vertAlign w:val="superscript"/>
        </w:rPr>
        <w:t>1</w:t>
      </w:r>
      <w:r w:rsidRPr="005C69D9">
        <w:rPr>
          <w:rFonts w:ascii="Arial" w:hAnsi="Arial" w:cs="Arial"/>
          <w:sz w:val="22"/>
          <w:szCs w:val="22"/>
        </w:rPr>
        <w:t xml:space="preserve"> Your HSA can help you be ready. </w:t>
      </w:r>
    </w:p>
    <w:p w14:paraId="4DC4CEDF" w14:textId="77777777" w:rsidR="005C69D9" w:rsidRPr="005C69D9" w:rsidRDefault="005C69D9" w:rsidP="005C69D9">
      <w:pPr>
        <w:rPr>
          <w:rFonts w:ascii="Arial" w:hAnsi="Arial" w:cs="Arial"/>
        </w:rPr>
      </w:pPr>
    </w:p>
    <w:p w14:paraId="124115C2" w14:textId="77777777" w:rsidR="005C69D9" w:rsidRPr="005C69D9" w:rsidRDefault="005C69D9" w:rsidP="005C69D9">
      <w:pPr>
        <w:rPr>
          <w:rFonts w:ascii="Arial" w:hAnsi="Arial" w:cs="Arial"/>
          <w:sz w:val="28"/>
          <w:szCs w:val="28"/>
        </w:rPr>
      </w:pPr>
      <w:r w:rsidRPr="005C69D9">
        <w:rPr>
          <w:rFonts w:ascii="Arial" w:hAnsi="Arial" w:cs="Arial"/>
          <w:b/>
          <w:bCs/>
          <w:sz w:val="28"/>
          <w:szCs w:val="28"/>
        </w:rPr>
        <w:t xml:space="preserve">How it works </w:t>
      </w:r>
    </w:p>
    <w:p w14:paraId="65EC77A9" w14:textId="77777777" w:rsidR="005C69D9" w:rsidRPr="005C69D9" w:rsidRDefault="005C69D9" w:rsidP="005C69D9">
      <w:pPr>
        <w:rPr>
          <w:rFonts w:ascii="Arial" w:hAnsi="Arial" w:cs="Arial"/>
          <w:sz w:val="22"/>
          <w:szCs w:val="22"/>
        </w:rPr>
      </w:pPr>
      <w:r w:rsidRPr="005C69D9">
        <w:rPr>
          <w:rFonts w:ascii="Arial" w:hAnsi="Arial" w:cs="Arial"/>
          <w:sz w:val="22"/>
          <w:szCs w:val="22"/>
        </w:rPr>
        <w:t>Your HSA empowers you to save pre-tax</w:t>
      </w:r>
      <w:r w:rsidRPr="005C69D9">
        <w:rPr>
          <w:rFonts w:ascii="Arial" w:hAnsi="Arial" w:cs="Arial"/>
          <w:sz w:val="22"/>
          <w:szCs w:val="22"/>
          <w:vertAlign w:val="superscript"/>
        </w:rPr>
        <w:t>2</w:t>
      </w:r>
      <w:r w:rsidRPr="005C69D9">
        <w:rPr>
          <w:rFonts w:ascii="Arial" w:hAnsi="Arial" w:cs="Arial"/>
          <w:sz w:val="22"/>
          <w:szCs w:val="22"/>
        </w:rPr>
        <w:t xml:space="preserve"> dollars for medical expenses down the road. You can even invest your HSA funds to help grow your nest egg.</w:t>
      </w:r>
      <w:r w:rsidRPr="005C69D9">
        <w:rPr>
          <w:rFonts w:ascii="Arial" w:hAnsi="Arial" w:cs="Arial"/>
          <w:sz w:val="22"/>
          <w:szCs w:val="22"/>
          <w:vertAlign w:val="superscript"/>
        </w:rPr>
        <w:t>2</w:t>
      </w:r>
      <w:r w:rsidRPr="005C69D9">
        <w:rPr>
          <w:rFonts w:ascii="Arial" w:hAnsi="Arial" w:cs="Arial"/>
          <w:sz w:val="22"/>
          <w:szCs w:val="22"/>
        </w:rPr>
        <w:t xml:space="preserve"> The best part: HSA earnings grow tax free. And you never pay taxes on distributions for qualified medical expenses. </w:t>
      </w:r>
    </w:p>
    <w:p w14:paraId="3BB77379" w14:textId="77777777" w:rsidR="005C69D9" w:rsidRPr="005C69D9" w:rsidRDefault="005C69D9" w:rsidP="005C69D9">
      <w:pPr>
        <w:rPr>
          <w:rFonts w:ascii="Arial" w:hAnsi="Arial" w:cs="Arial"/>
        </w:rPr>
      </w:pPr>
    </w:p>
    <w:p w14:paraId="07D5C413" w14:textId="77777777" w:rsidR="005C69D9" w:rsidRPr="005C69D9" w:rsidRDefault="005C69D9" w:rsidP="005C69D9">
      <w:pPr>
        <w:rPr>
          <w:rFonts w:ascii="Arial" w:hAnsi="Arial" w:cs="Arial"/>
          <w:sz w:val="28"/>
          <w:szCs w:val="28"/>
        </w:rPr>
      </w:pPr>
      <w:r w:rsidRPr="005C69D9">
        <w:rPr>
          <w:rFonts w:ascii="Arial" w:hAnsi="Arial" w:cs="Arial"/>
          <w:b/>
          <w:bCs/>
          <w:sz w:val="28"/>
          <w:szCs w:val="28"/>
        </w:rPr>
        <w:t>Be retirement ready</w:t>
      </w:r>
    </w:p>
    <w:p w14:paraId="2ECFBB96" w14:textId="77777777" w:rsidR="005C69D9" w:rsidRPr="005C69D9" w:rsidRDefault="005C69D9" w:rsidP="005C69D9">
      <w:pPr>
        <w:rPr>
          <w:rFonts w:ascii="Arial" w:hAnsi="Arial" w:cs="Arial"/>
          <w:sz w:val="22"/>
          <w:szCs w:val="22"/>
        </w:rPr>
      </w:pPr>
      <w:r w:rsidRPr="005C69D9">
        <w:rPr>
          <w:rFonts w:ascii="Arial" w:hAnsi="Arial" w:cs="Arial"/>
          <w:sz w:val="22"/>
          <w:szCs w:val="22"/>
        </w:rPr>
        <w:t xml:space="preserve">Members who are 55 and older can make an additional catch-up contribution of $1,000 on top of standard IRS contribution limits—a valuable opportunity to save more. </w:t>
      </w:r>
    </w:p>
    <w:p w14:paraId="725C232F" w14:textId="77777777" w:rsidR="005C69D9" w:rsidRPr="005C69D9" w:rsidRDefault="005C69D9" w:rsidP="005C69D9">
      <w:pPr>
        <w:rPr>
          <w:rFonts w:ascii="Arial" w:hAnsi="Arial" w:cs="Arial"/>
          <w:sz w:val="22"/>
          <w:szCs w:val="22"/>
        </w:rPr>
      </w:pPr>
    </w:p>
    <w:p w14:paraId="53BEBD08" w14:textId="77777777" w:rsidR="005C69D9" w:rsidRPr="005C69D9" w:rsidRDefault="005C69D9" w:rsidP="005C69D9">
      <w:pPr>
        <w:rPr>
          <w:rFonts w:ascii="Arial" w:hAnsi="Arial" w:cs="Arial"/>
          <w:sz w:val="22"/>
          <w:szCs w:val="22"/>
        </w:rPr>
      </w:pPr>
      <w:bookmarkStart w:id="0" w:name="_n0wly9k6ctle" w:colFirst="0" w:colLast="0"/>
      <w:bookmarkEnd w:id="0"/>
      <w:r w:rsidRPr="005C69D9">
        <w:rPr>
          <w:rFonts w:ascii="Arial" w:hAnsi="Arial" w:cs="Arial"/>
          <w:sz w:val="22"/>
          <w:szCs w:val="22"/>
        </w:rPr>
        <w:t>Questions? We’re here for you 24/7.</w:t>
      </w:r>
    </w:p>
    <w:p w14:paraId="5766B897" w14:textId="77777777" w:rsidR="005C69D9" w:rsidRPr="005C69D9" w:rsidRDefault="005C69D9" w:rsidP="005C69D9">
      <w:pPr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5C69D9">
        <w:rPr>
          <w:rFonts w:ascii="Arial" w:hAnsi="Arial" w:cs="Arial"/>
          <w:color w:val="333333"/>
          <w:sz w:val="22"/>
          <w:szCs w:val="22"/>
          <w:shd w:val="clear" w:color="auto" w:fill="FFFFFF"/>
        </w:rPr>
        <w:t>866.346.5800 | my.HealthEquity.com</w:t>
      </w:r>
    </w:p>
    <w:p w14:paraId="1AC46D26" w14:textId="77777777" w:rsidR="005C69D9" w:rsidRPr="005C69D9" w:rsidRDefault="005C69D9" w:rsidP="005C69D9">
      <w:pPr>
        <w:rPr>
          <w:rFonts w:ascii="Arial" w:hAnsi="Arial" w:cs="Arial"/>
          <w:color w:val="333333"/>
          <w:shd w:val="clear" w:color="auto" w:fill="FFFFFF"/>
        </w:rPr>
      </w:pPr>
    </w:p>
    <w:p w14:paraId="7C9BFAAE" w14:textId="77777777" w:rsidR="005C69D9" w:rsidRPr="005C69D9" w:rsidRDefault="005C69D9" w:rsidP="005C69D9">
      <w:pPr>
        <w:spacing w:line="242" w:lineRule="auto"/>
        <w:rPr>
          <w:rFonts w:ascii="Arial" w:hAnsi="Arial" w:cs="Arial"/>
          <w:sz w:val="18"/>
          <w:szCs w:val="18"/>
        </w:rPr>
      </w:pPr>
      <w:r w:rsidRPr="005C69D9">
        <w:rPr>
          <w:rFonts w:ascii="Arial" w:hAnsi="Arial" w:cs="Arial"/>
          <w:sz w:val="18"/>
          <w:szCs w:val="18"/>
          <w:vertAlign w:val="superscript"/>
        </w:rPr>
        <w:t>1</w:t>
      </w:r>
      <w:r w:rsidRPr="005C69D9">
        <w:rPr>
          <w:rFonts w:ascii="Arial" w:hAnsi="Arial" w:cs="Arial"/>
          <w:sz w:val="18"/>
          <w:szCs w:val="18"/>
        </w:rPr>
        <w:t>The average American couple will need $301,000 to have a 90% chance of having enough money to cover out-of-pocket healthcare costs in retirement. Based on median prescription drug expenses. Source: Employee Benefit Research Institute (</w:t>
      </w:r>
      <w:hyperlink r:id="rId4" w:history="1">
        <w:r w:rsidRPr="005C69D9">
          <w:rPr>
            <w:rStyle w:val="Hyperlink"/>
            <w:rFonts w:ascii="Arial" w:hAnsi="Arial" w:cs="Arial"/>
            <w:sz w:val="18"/>
            <w:szCs w:val="18"/>
          </w:rPr>
          <w:t>https://www.ebri.org/content/savings-medicare-beneficiaries-need-for-health-expenses-in-2019</w:t>
        </w:r>
      </w:hyperlink>
      <w:r w:rsidRPr="005C69D9">
        <w:rPr>
          <w:rFonts w:ascii="Arial" w:hAnsi="Arial" w:cs="Arial"/>
          <w:sz w:val="18"/>
          <w:szCs w:val="18"/>
        </w:rPr>
        <w:t>).</w:t>
      </w:r>
    </w:p>
    <w:p w14:paraId="06ECE80A" w14:textId="77777777" w:rsidR="005C69D9" w:rsidRPr="005C69D9" w:rsidRDefault="005C69D9" w:rsidP="005C69D9">
      <w:pPr>
        <w:spacing w:line="242" w:lineRule="auto"/>
        <w:rPr>
          <w:rFonts w:ascii="Arial" w:hAnsi="Arial" w:cs="Arial"/>
          <w:sz w:val="18"/>
          <w:szCs w:val="18"/>
          <w:vertAlign w:val="superscript"/>
        </w:rPr>
      </w:pPr>
      <w:r w:rsidRPr="005C69D9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14:paraId="498E80CE" w14:textId="77777777" w:rsidR="005C69D9" w:rsidRPr="005C69D9" w:rsidRDefault="005C69D9" w:rsidP="005C69D9">
      <w:pPr>
        <w:spacing w:line="242" w:lineRule="auto"/>
        <w:rPr>
          <w:rFonts w:ascii="Arial" w:hAnsi="Arial" w:cs="Arial"/>
          <w:sz w:val="18"/>
          <w:szCs w:val="18"/>
        </w:rPr>
      </w:pPr>
      <w:r w:rsidRPr="005C69D9">
        <w:rPr>
          <w:rFonts w:ascii="Arial" w:hAnsi="Arial" w:cs="Arial"/>
          <w:sz w:val="18"/>
          <w:szCs w:val="18"/>
          <w:vertAlign w:val="superscript"/>
        </w:rPr>
        <w:t>2</w:t>
      </w:r>
      <w:r w:rsidRPr="005C69D9">
        <w:rPr>
          <w:rFonts w:ascii="Arial" w:hAnsi="Arial" w:cs="Arial"/>
          <w:sz w:val="18"/>
          <w:szCs w:val="18"/>
        </w:rPr>
        <w:t xml:space="preserve"> HSAs are never taxed at a federal income tax level when used appropriately for qualified medical expenses. Also, most states recognize HSA funds as tax-deductible with very few exceptions. Please consult a tax advisor regarding your state’s specific rules.</w:t>
      </w:r>
    </w:p>
    <w:p w14:paraId="7AF02903" w14:textId="77777777" w:rsidR="005C69D9" w:rsidRPr="005C69D9" w:rsidRDefault="005C69D9" w:rsidP="005C69D9">
      <w:pPr>
        <w:spacing w:line="242" w:lineRule="auto"/>
        <w:ind w:right="340"/>
        <w:rPr>
          <w:rFonts w:ascii="Arial" w:hAnsi="Arial" w:cs="Arial"/>
          <w:b/>
          <w:sz w:val="18"/>
          <w:szCs w:val="18"/>
        </w:rPr>
      </w:pPr>
      <w:r w:rsidRPr="005C69D9">
        <w:rPr>
          <w:rFonts w:ascii="Arial" w:hAnsi="Arial" w:cs="Arial"/>
          <w:sz w:val="18"/>
          <w:szCs w:val="18"/>
        </w:rPr>
        <w:t>HealthEquity does not provide legal, tax, or financial advice.</w:t>
      </w:r>
    </w:p>
    <w:p w14:paraId="2F1BD171" w14:textId="77777777" w:rsidR="0044215C" w:rsidRDefault="002B56F0" w:rsidP="005C69D9"/>
    <w:sectPr w:rsidR="0044215C" w:rsidSect="00886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EAB"/>
    <w:rsid w:val="000449C5"/>
    <w:rsid w:val="000E281C"/>
    <w:rsid w:val="002B56F0"/>
    <w:rsid w:val="00565EEF"/>
    <w:rsid w:val="005C69D9"/>
    <w:rsid w:val="006838F1"/>
    <w:rsid w:val="0088688A"/>
    <w:rsid w:val="009015EC"/>
    <w:rsid w:val="00BD1753"/>
    <w:rsid w:val="00E57EAB"/>
    <w:rsid w:val="00E9591D"/>
    <w:rsid w:val="00F5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7B853"/>
  <w15:chartTrackingRefBased/>
  <w15:docId w15:val="{3D124B09-910F-494F-93A0-C9BCAC6D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EEF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rsid w:val="00565EEF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65EEF"/>
    <w:rPr>
      <w:rFonts w:ascii="Arial" w:eastAsia="Arial" w:hAnsi="Arial" w:cs="Arial"/>
      <w:color w:val="434343"/>
      <w:sz w:val="28"/>
      <w:szCs w:val="28"/>
      <w:lang w:val="en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AA4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AA4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F51AA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A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A4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C6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bri.org/content/savings-medicare-beneficiaries-need-for-health-expenses-in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1369</Characters>
  <Application>Microsoft Office Word</Application>
  <DocSecurity>0</DocSecurity>
  <Lines>40</Lines>
  <Paragraphs>25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Revill</dc:creator>
  <cp:keywords/>
  <dc:description/>
  <cp:lastModifiedBy>Tyler Revill</cp:lastModifiedBy>
  <cp:revision>4</cp:revision>
  <dcterms:created xsi:type="dcterms:W3CDTF">2020-12-10T18:59:00Z</dcterms:created>
  <dcterms:modified xsi:type="dcterms:W3CDTF">2020-12-10T19:03:00Z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2020-12-10T18:55:09Z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529dca00-183d-4b9e-8c27-1b56fc129e32</vt:lpwstr>
  </property>
  <property fmtid="{D5CDD505-2E9C-101B-9397-08002B2CF9AE}" pid="8" name="MSIP_Label_3b23c674-de8a-426d-bc8b-74ad6594a910_ContentBits">
    <vt:lpwstr>0</vt:lpwstr>
  </property>
</Properties>
</file>